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D9" w:rsidRPr="00BB7371" w:rsidRDefault="00BC28C0" w:rsidP="00BB7371">
      <w:pPr>
        <w:jc w:val="center"/>
        <w:rPr>
          <w:b/>
          <w:sz w:val="24"/>
          <w:u w:val="single"/>
        </w:rPr>
      </w:pPr>
      <w:r w:rsidRPr="00BB7371">
        <w:rPr>
          <w:b/>
          <w:sz w:val="24"/>
          <w:u w:val="single"/>
        </w:rPr>
        <w:t xml:space="preserve">Hobuste ostueelne </w:t>
      </w:r>
      <w:r w:rsidR="000E6A7B" w:rsidRPr="00BB7371">
        <w:rPr>
          <w:b/>
          <w:sz w:val="24"/>
          <w:u w:val="single"/>
        </w:rPr>
        <w:t>ülevaatus</w:t>
      </w:r>
    </w:p>
    <w:p w:rsidR="000E6A7B" w:rsidRDefault="00E90735">
      <w:r>
        <w:t>U</w:t>
      </w:r>
      <w:r w:rsidR="000E6A7B">
        <w:t>ue hobuse os</w:t>
      </w:r>
      <w:r w:rsidR="00BC28C0">
        <w:t>t ei ole kunagi lihtne</w:t>
      </w:r>
      <w:r>
        <w:t>. O</w:t>
      </w:r>
      <w:r w:rsidR="000E6A7B">
        <w:t>n nii palju kriteeriume,</w:t>
      </w:r>
      <w:r w:rsidR="00BC28C0">
        <w:t xml:space="preserve"> </w:t>
      </w:r>
      <w:r w:rsidR="000E6A7B">
        <w:t>mis peavad sobima</w:t>
      </w:r>
      <w:r w:rsidR="00BC28C0">
        <w:t xml:space="preserve"> enne kui lõplikult ühe hobuse kasuks otsustame</w:t>
      </w:r>
      <w:r w:rsidR="000E6A7B">
        <w:t>. Kõi</w:t>
      </w:r>
      <w:r w:rsidR="00BC28C0">
        <w:t>ge tähtsam on muidugi leida kaaslane</w:t>
      </w:r>
      <w:r w:rsidR="000E6A7B">
        <w:t>, kes vastab me</w:t>
      </w:r>
      <w:r w:rsidR="00BC28C0">
        <w:t xml:space="preserve">ie sportlikele ootustele. Samas peab sobima </w:t>
      </w:r>
      <w:r w:rsidR="000E6A7B">
        <w:t xml:space="preserve">ka iseloom, tõug ja kehaehitus, hinnaklass ja </w:t>
      </w:r>
      <w:r>
        <w:t xml:space="preserve">miks mitte </w:t>
      </w:r>
      <w:r w:rsidR="000E6A7B">
        <w:t>isegi värvus. Kõige sel</w:t>
      </w:r>
      <w:r w:rsidR="00BC28C0">
        <w:t xml:space="preserve">le juures ei tohi </w:t>
      </w:r>
      <w:r w:rsidR="000E6A7B">
        <w:t>ära unustada hobuse tervist,</w:t>
      </w:r>
      <w:r w:rsidR="00BC28C0">
        <w:t xml:space="preserve"> </w:t>
      </w:r>
      <w:r>
        <w:t>sest just sellest</w:t>
      </w:r>
      <w:r w:rsidR="00BC28C0">
        <w:t xml:space="preserve"> sõltub looma sportlik võimekus</w:t>
      </w:r>
      <w:r w:rsidR="000E6A7B">
        <w:t xml:space="preserve"> ja eluiga.</w:t>
      </w:r>
    </w:p>
    <w:p w:rsidR="00340B1D" w:rsidRDefault="00E90735">
      <w:r>
        <w:t>Veendumaks</w:t>
      </w:r>
      <w:r w:rsidR="000E6A7B">
        <w:t xml:space="preserve">, et hobune on terve ja </w:t>
      </w:r>
      <w:r>
        <w:t>t</w:t>
      </w:r>
      <w:r w:rsidR="000E6A7B">
        <w:t>eie sportlikele ootustele</w:t>
      </w:r>
      <w:r w:rsidR="00DC47A2">
        <w:t xml:space="preserve"> vastav,  tuleks uut looma enne ostu</w:t>
      </w:r>
      <w:r>
        <w:t xml:space="preserve"> tingimata </w:t>
      </w:r>
      <w:r w:rsidR="00DC47A2">
        <w:t xml:space="preserve"> näidata loomaarstile, kes viib läbi nn. ost</w:t>
      </w:r>
      <w:r w:rsidR="00B27AEE">
        <w:t xml:space="preserve">u-eelse uuringu. See ülevaatus </w:t>
      </w:r>
      <w:r w:rsidR="00DC47A2">
        <w:t xml:space="preserve">võib olla väga lihtne ja kiire </w:t>
      </w:r>
      <w:r w:rsidR="00340B1D">
        <w:t xml:space="preserve">üldine </w:t>
      </w:r>
      <w:r w:rsidR="00B27AEE">
        <w:t>arstlik kontroll</w:t>
      </w:r>
      <w:r w:rsidR="00DC47A2">
        <w:t xml:space="preserve"> või laiaulatusli</w:t>
      </w:r>
      <w:r w:rsidR="00F37572">
        <w:t>k uuring, mis hõlmab röntgenülesvõtteid</w:t>
      </w:r>
      <w:r w:rsidR="00DC47A2">
        <w:t>, verenäitude kontrolli ja palju muud. Mida mahukam uuring, seda suurem on tõenäosus, et kõik võimalikud olemasolevad tervisehädad ka</w:t>
      </w:r>
      <w:r w:rsidR="00F37572">
        <w:t xml:space="preserve"> avastatakse. Millised uuringu</w:t>
      </w:r>
      <w:r w:rsidR="00DC47A2">
        <w:t xml:space="preserve">d loomaarst </w:t>
      </w:r>
      <w:r>
        <w:t>teeb,</w:t>
      </w:r>
      <w:r w:rsidR="00DC47A2">
        <w:t xml:space="preserve"> otsustab tavaliselt hobuse ostja </w:t>
      </w:r>
      <w:r>
        <w:t>või ka müüja</w:t>
      </w:r>
      <w:r w:rsidR="00DC47A2">
        <w:t>, kes ostu-eelse ülevaatuse tellib.</w:t>
      </w:r>
      <w:r w:rsidR="00340B1D">
        <w:t xml:space="preserve"> Ku</w:t>
      </w:r>
      <w:r w:rsidR="00F37572">
        <w:t>i ostja soovib uue looma tervis</w:t>
      </w:r>
      <w:r>
        <w:t>t</w:t>
      </w:r>
      <w:r w:rsidR="00340B1D">
        <w:t xml:space="preserve"> kindlustada</w:t>
      </w:r>
      <w:r>
        <w:t>,</w:t>
      </w:r>
      <w:r w:rsidR="00340B1D">
        <w:t xml:space="preserve"> siis määrab ülevaatuse mahukuse tihti ka kindlustusselts. </w:t>
      </w:r>
    </w:p>
    <w:p w:rsidR="00967026" w:rsidRDefault="00967026">
      <w:pPr>
        <w:rPr>
          <w:u w:val="single"/>
        </w:rPr>
      </w:pPr>
      <w:r w:rsidRPr="00967026">
        <w:rPr>
          <w:u w:val="single"/>
        </w:rPr>
        <w:t>Kliiniline ülevaatus</w:t>
      </w:r>
    </w:p>
    <w:p w:rsidR="000B401E" w:rsidRPr="00967026" w:rsidRDefault="00967026">
      <w:r>
        <w:t>Iga</w:t>
      </w:r>
      <w:r w:rsidR="000B401E">
        <w:t xml:space="preserve"> ostu-eelse uuringu juurde kuulub looma </w:t>
      </w:r>
      <w:r>
        <w:t>kliiniline ülevaatus. Loomaarst hindab</w:t>
      </w:r>
      <w:r w:rsidR="00053294">
        <w:t xml:space="preserve"> hobuse kehaehitust, liigeste ja kõõluste puhtust, karvkatet ja muud otseselt silmaga nähtavat. Samuti kuulab loomaarst hobuse südant ja kopsusid, seda nii rahuolekus kui peale koormus</w:t>
      </w:r>
      <w:r w:rsidR="000B401E">
        <w:t>t</w:t>
      </w:r>
      <w:r w:rsidR="00B27AEE">
        <w:t>esti</w:t>
      </w:r>
      <w:r w:rsidR="000B401E">
        <w:t xml:space="preserve">.  </w:t>
      </w:r>
      <w:r w:rsidR="00E90735">
        <w:t>U</w:t>
      </w:r>
      <w:r w:rsidR="000B401E">
        <w:t>uringu</w:t>
      </w:r>
      <w:r w:rsidR="00E90735">
        <w:t xml:space="preserve"> olulisemaid</w:t>
      </w:r>
      <w:r w:rsidR="000B401E">
        <w:t xml:space="preserve"> osasid</w:t>
      </w:r>
      <w:r w:rsidR="00F37572">
        <w:t xml:space="preserve"> on </w:t>
      </w:r>
      <w:r w:rsidR="00053294">
        <w:t>hobuse liikumise hindamine erinevatel pinnastel ja liigeste painutusproovi</w:t>
      </w:r>
      <w:r w:rsidR="00E90735">
        <w:t>d</w:t>
      </w:r>
      <w:r w:rsidR="00053294">
        <w:t xml:space="preserve">. </w:t>
      </w:r>
      <w:r w:rsidR="00BA5D6B">
        <w:t xml:space="preserve"> Tavaliselt vaatab loomaarst </w:t>
      </w:r>
      <w:r w:rsidR="00F37572">
        <w:t xml:space="preserve">lühidalt </w:t>
      </w:r>
      <w:r w:rsidR="00BA5D6B">
        <w:t>üle ka hobuse silmad ja suuõõn</w:t>
      </w:r>
      <w:r w:rsidR="00F37572">
        <w:t>e, et välistada</w:t>
      </w:r>
      <w:r w:rsidR="00BA5D6B">
        <w:t xml:space="preserve"> suuremaid probleeme nendes piirkondades.</w:t>
      </w:r>
      <w:r w:rsidR="00F37572">
        <w:t xml:space="preserve"> </w:t>
      </w:r>
      <w:r w:rsidR="00BA5D6B">
        <w:t>Kliinilise ülevaatuse</w:t>
      </w:r>
      <w:r w:rsidR="000B401E">
        <w:t xml:space="preserve"> järgselt saab </w:t>
      </w:r>
      <w:r w:rsidR="00E90735">
        <w:t>veterinaar</w:t>
      </w:r>
      <w:r w:rsidR="000B401E">
        <w:t xml:space="preserve"> öelda, kas hobune on </w:t>
      </w:r>
      <w:r w:rsidR="00F37572">
        <w:t xml:space="preserve">hetkel </w:t>
      </w:r>
      <w:r w:rsidR="000B401E">
        <w:t xml:space="preserve">kliiniliselt terve ja </w:t>
      </w:r>
      <w:r w:rsidR="00E90735">
        <w:t xml:space="preserve">kinnitada, et loom </w:t>
      </w:r>
      <w:r w:rsidR="000B401E">
        <w:t xml:space="preserve">ei lonka. Kahjuks </w:t>
      </w:r>
      <w:r w:rsidR="00F37572">
        <w:t>on palju haig</w:t>
      </w:r>
      <w:r w:rsidR="00561CBE">
        <w:t>usi, mida sellise uuringu käigus ei ole võimalik</w:t>
      </w:r>
      <w:r w:rsidR="00F37572">
        <w:t xml:space="preserve"> avastada. Näiteks paljud kroonilised haigused</w:t>
      </w:r>
      <w:r w:rsidR="00561CBE">
        <w:t>, mis ilmnevad vaid periooditi</w:t>
      </w:r>
      <w:r w:rsidR="00F37572">
        <w:t xml:space="preserve"> </w:t>
      </w:r>
      <w:r w:rsidR="000B401E">
        <w:t>(nt kroonilised kopsuhaigused, allergiad, liigeseartroos jne)</w:t>
      </w:r>
      <w:r w:rsidR="00561CBE">
        <w:t xml:space="preserve"> ning spetsiifilised</w:t>
      </w:r>
      <w:r w:rsidR="00744389">
        <w:t xml:space="preserve"> organisüsteemide </w:t>
      </w:r>
      <w:r w:rsidR="00561CBE">
        <w:t>haigused,mille diagnoosimiseks on vaja</w:t>
      </w:r>
      <w:r w:rsidR="00BA5D6B">
        <w:t xml:space="preserve"> põhjalikumaid uuringuid</w:t>
      </w:r>
      <w:r w:rsidR="00744389">
        <w:t>.</w:t>
      </w:r>
    </w:p>
    <w:p w:rsidR="00967026" w:rsidRDefault="00967026">
      <w:pPr>
        <w:rPr>
          <w:u w:val="single"/>
        </w:rPr>
      </w:pPr>
      <w:r>
        <w:rPr>
          <w:u w:val="single"/>
        </w:rPr>
        <w:t>Röntgen</w:t>
      </w:r>
    </w:p>
    <w:p w:rsidR="000B401E" w:rsidRPr="000B401E" w:rsidRDefault="00FA75E2">
      <w:r>
        <w:t>Kuig</w:t>
      </w:r>
      <w:r w:rsidR="00561CBE">
        <w:t xml:space="preserve">i röntgen näitab vaid </w:t>
      </w:r>
      <w:r>
        <w:t>luulisi muutusi</w:t>
      </w:r>
      <w:r w:rsidR="00E90735">
        <w:t xml:space="preserve">, </w:t>
      </w:r>
      <w:r>
        <w:t xml:space="preserve"> on </w:t>
      </w:r>
      <w:r w:rsidR="00E90735">
        <w:t>see</w:t>
      </w:r>
      <w:r>
        <w:t xml:space="preserve"> siiski väga kasulik ja liht</w:t>
      </w:r>
      <w:r w:rsidR="00E90735">
        <w:t>ne</w:t>
      </w:r>
      <w:r>
        <w:t xml:space="preserve"> vahend, mis aitab välistada paljusid haigusi, eriti just liikumisaparaadi </w:t>
      </w:r>
      <w:r w:rsidR="00E90735">
        <w:t>probleeme</w:t>
      </w:r>
      <w:r>
        <w:t xml:space="preserve">. </w:t>
      </w:r>
      <w:r w:rsidR="000B401E">
        <w:t xml:space="preserve">Olenevalt kliinilise  ülevaatuse tulemustest </w:t>
      </w:r>
      <w:r>
        <w:t xml:space="preserve">ja ostja ootustest </w:t>
      </w:r>
      <w:r w:rsidR="000B401E">
        <w:t xml:space="preserve">soovitab loomaarst </w:t>
      </w:r>
      <w:r w:rsidR="00E90735">
        <w:t xml:space="preserve">teha röntgenülesvõtted kas </w:t>
      </w:r>
      <w:r w:rsidR="000B401E">
        <w:t xml:space="preserve">teatud liigestest või keha piirkondadest </w:t>
      </w:r>
      <w:r>
        <w:t xml:space="preserve">. Mida rohkematel tasanditel pilte teha, seda väiksem </w:t>
      </w:r>
      <w:r w:rsidR="00561CBE">
        <w:t xml:space="preserve">on muidugi risk, et midagi </w:t>
      </w:r>
      <w:r w:rsidR="00E90735">
        <w:t xml:space="preserve">jääb </w:t>
      </w:r>
      <w:r>
        <w:t>kahe silma vahele</w:t>
      </w:r>
      <w:r w:rsidR="00561CBE">
        <w:t xml:space="preserve"> . Enamasti piisab siiski</w:t>
      </w:r>
      <w:r w:rsidR="00BA5D6B">
        <w:t xml:space="preserve"> </w:t>
      </w:r>
      <w:r>
        <w:t>standard</w:t>
      </w:r>
      <w:r w:rsidR="00561CBE">
        <w:t>ülesvõ</w:t>
      </w:r>
      <w:r>
        <w:t>te</w:t>
      </w:r>
      <w:r w:rsidR="00561CBE">
        <w:t>test</w:t>
      </w:r>
      <w:r>
        <w:t xml:space="preserve"> </w:t>
      </w:r>
      <w:r w:rsidR="00BA5D6B">
        <w:t>kõige sagedamini haigestuvatest liigestes</w:t>
      </w:r>
      <w:r w:rsidR="00561CBE">
        <w:t>t või piirkondadest, mis kliinil</w:t>
      </w:r>
      <w:r w:rsidR="00BA5D6B">
        <w:t xml:space="preserve">isel ülevaatusel silma jäid. </w:t>
      </w:r>
      <w:r>
        <w:t>Kindlustus</w:t>
      </w:r>
      <w:r w:rsidR="00BA5D6B">
        <w:t>tuse raames läbiviidavate uuringute</w:t>
      </w:r>
      <w:r>
        <w:t xml:space="preserve"> puhul on piltide arv </w:t>
      </w:r>
      <w:r w:rsidR="00561CBE">
        <w:t>määratud kindlustusseltsi poolt</w:t>
      </w:r>
      <w:r>
        <w:t>. Iga kliinik ja uuringuid läbiviiv arst võib järgida erinevad röntgeniprotok</w:t>
      </w:r>
      <w:r w:rsidR="00853A49">
        <w:t>olle,</w:t>
      </w:r>
      <w:r w:rsidR="000412BE">
        <w:t xml:space="preserve"> </w:t>
      </w:r>
      <w:r w:rsidR="00BA5D6B">
        <w:t xml:space="preserve">erinevusi esineb ka </w:t>
      </w:r>
      <w:r>
        <w:t>riikide vahel. Saksamaa kliinikutes on tavaks pakkuda 12 pildist koosnevat standard</w:t>
      </w:r>
      <w:r w:rsidR="000412BE">
        <w:t>set</w:t>
      </w:r>
      <w:r>
        <w:t xml:space="preserve"> röntgeniprotokolli,</w:t>
      </w:r>
      <w:r w:rsidR="00BA5D6B">
        <w:t xml:space="preserve"> </w:t>
      </w:r>
      <w:r>
        <w:t>mis annab hea ülevaate kabjabloki, esijalgade ja kandade luulisest seisukorrast.</w:t>
      </w:r>
    </w:p>
    <w:p w:rsidR="00711848" w:rsidRDefault="00711848">
      <w:pPr>
        <w:rPr>
          <w:u w:val="single"/>
        </w:rPr>
      </w:pPr>
    </w:p>
    <w:p w:rsidR="00711848" w:rsidRDefault="00711848">
      <w:pPr>
        <w:rPr>
          <w:u w:val="single"/>
        </w:rPr>
      </w:pPr>
    </w:p>
    <w:p w:rsidR="00711848" w:rsidRDefault="00711848">
      <w:pPr>
        <w:rPr>
          <w:u w:val="single"/>
        </w:rPr>
      </w:pPr>
    </w:p>
    <w:p w:rsidR="00967026" w:rsidRDefault="00967026">
      <w:pPr>
        <w:rPr>
          <w:u w:val="single"/>
        </w:rPr>
      </w:pPr>
      <w:r>
        <w:rPr>
          <w:u w:val="single"/>
        </w:rPr>
        <w:lastRenderedPageBreak/>
        <w:t>Muud võimalikud uuringud</w:t>
      </w:r>
    </w:p>
    <w:p w:rsidR="00BA5D6B" w:rsidRDefault="00BA5D6B">
      <w:r w:rsidRPr="00BA5D6B">
        <w:t xml:space="preserve">Kui kliiniline </w:t>
      </w:r>
      <w:r w:rsidR="00744389">
        <w:t xml:space="preserve">uuring </w:t>
      </w:r>
      <w:r w:rsidRPr="00BA5D6B">
        <w:t xml:space="preserve">ja </w:t>
      </w:r>
      <w:r w:rsidR="00744389">
        <w:t>standardröntgenpildi</w:t>
      </w:r>
      <w:r w:rsidR="00B27AEE">
        <w:t>d</w:t>
      </w:r>
      <w:r w:rsidR="00744389">
        <w:t xml:space="preserve"> kuuluvad peaaegu iga</w:t>
      </w:r>
      <w:r>
        <w:t xml:space="preserve"> ostueelse ülevaatuse</w:t>
      </w:r>
      <w:r w:rsidR="00744389">
        <w:t xml:space="preserve"> juurde siis kõik lisauuringud</w:t>
      </w:r>
      <w:r>
        <w:t xml:space="preserve"> viiakse läbi </w:t>
      </w:r>
      <w:r w:rsidR="00744389">
        <w:t xml:space="preserve">ainult </w:t>
      </w:r>
      <w:r>
        <w:t xml:space="preserve">ostja soovil või loomaarsti soovitusel, kui esialgse uuringu raames tekkis </w:t>
      </w:r>
      <w:r w:rsidR="000412BE">
        <w:t xml:space="preserve">mingi kahtlus </w:t>
      </w:r>
      <w:r w:rsidR="00744389">
        <w:t>hobuse tervise kohta</w:t>
      </w:r>
      <w:r>
        <w:t xml:space="preserve">. </w:t>
      </w:r>
      <w:r w:rsidR="00744389">
        <w:t xml:space="preserve">Levinumateks lisauuringuteks on </w:t>
      </w:r>
      <w:r>
        <w:t>üle</w:t>
      </w:r>
      <w:r w:rsidR="00744389">
        <w:t>miste hingamisteede endoskoopia</w:t>
      </w:r>
      <w:r>
        <w:t xml:space="preserve"> (levinud noorte võidusõiduhobuste ostmisel), silmade</w:t>
      </w:r>
      <w:r w:rsidR="00744389">
        <w:t xml:space="preserve"> ja hammaste põhjalik uuring</w:t>
      </w:r>
      <w:r w:rsidR="000412BE">
        <w:t xml:space="preserve"> </w:t>
      </w:r>
      <w:r w:rsidR="00744389">
        <w:t xml:space="preserve"> ja erinevad vereanalüüsid.</w:t>
      </w:r>
      <w:r>
        <w:t xml:space="preserve"> </w:t>
      </w:r>
    </w:p>
    <w:p w:rsidR="00053294" w:rsidRDefault="00853A49">
      <w:r>
        <w:t>Ülevaatuse lõpus saab</w:t>
      </w:r>
      <w:r w:rsidR="00053294">
        <w:t xml:space="preserve"> loomaarst </w:t>
      </w:r>
      <w:r>
        <w:t>defineerida</w:t>
      </w:r>
      <w:r w:rsidR="00744389">
        <w:t xml:space="preserve"> </w:t>
      </w:r>
      <w:r w:rsidR="00053294">
        <w:t>h</w:t>
      </w:r>
      <w:r w:rsidR="00744389">
        <w:t xml:space="preserve">obuse </w:t>
      </w:r>
      <w:r>
        <w:t>tervisliku hetkeseisundi ja teha</w:t>
      </w:r>
      <w:r w:rsidR="00744389">
        <w:t xml:space="preserve"> riskihinnangu ho</w:t>
      </w:r>
      <w:r>
        <w:t>buse tervis</w:t>
      </w:r>
      <w:r w:rsidR="000412BE">
        <w:t>e</w:t>
      </w:r>
      <w:r>
        <w:t xml:space="preserve"> tuleviku</w:t>
      </w:r>
      <w:r w:rsidR="00744389">
        <w:t xml:space="preserve"> kohta. </w:t>
      </w:r>
      <w:r>
        <w:t xml:space="preserve"> Kõik leiud ja lõplikud järeldused paneb loomaarst kirja ostueelse uuringu protokolli. </w:t>
      </w:r>
      <w:r w:rsidR="00744389">
        <w:t>Ü</w:t>
      </w:r>
      <w:r w:rsidR="00053294">
        <w:t>ksk</w:t>
      </w:r>
      <w:r>
        <w:t>õik kui põhjalik</w:t>
      </w:r>
      <w:r w:rsidR="00744389">
        <w:t>u</w:t>
      </w:r>
      <w:r>
        <w:t xml:space="preserve"> ülevaatuse loomaarst</w:t>
      </w:r>
      <w:r w:rsidR="000412BE">
        <w:t xml:space="preserve"> ka</w:t>
      </w:r>
      <w:r>
        <w:t xml:space="preserve"> läbi viib,</w:t>
      </w:r>
      <w:r w:rsidR="00744389">
        <w:t xml:space="preserve"> ei saa kahjuks ükski arst</w:t>
      </w:r>
      <w:r w:rsidR="00053294">
        <w:t xml:space="preserve"> anda absoluutset garantiid, et hobune uuringule järgnevatel päevadel sama terve on ja</w:t>
      </w:r>
      <w:r w:rsidR="00744389">
        <w:t xml:space="preserve"> selleks</w:t>
      </w:r>
      <w:r w:rsidR="00053294">
        <w:t xml:space="preserve"> ka jääb</w:t>
      </w:r>
      <w:r w:rsidR="00744389">
        <w:t xml:space="preserve">. </w:t>
      </w:r>
    </w:p>
    <w:p w:rsidR="00952B6F" w:rsidRDefault="00952B6F">
      <w:r>
        <w:t>Tähtis on meeles pidada, et ka kõige mahukam uuring ei suuda</w:t>
      </w:r>
      <w:r w:rsidR="00853A49">
        <w:t xml:space="preserve"> kõiki haigusi välistada, samas</w:t>
      </w:r>
      <w:r w:rsidR="00B27AEE">
        <w:t xml:space="preserve"> on aga ka lühike kliiniline ülevaatus </w:t>
      </w:r>
      <w:r>
        <w:t xml:space="preserve"> suure väärtusega ja aitab maandada paljusid uue hobuse ostuga seonduvaid riske.</w:t>
      </w:r>
      <w:r w:rsidR="000412BE">
        <w:t xml:space="preserve"> Väga kerge on osta hobust talle sügavalt silma vaadates, ja see ongi oluline, et hobune ostjale meeldiks. Ent edasise südamevalu ja ka hiigelsuurte raviarvete vältimiseks on kindlasti parem, kui teate, et teie tulevasel kaaslasel on head šansid </w:t>
      </w:r>
      <w:r w:rsidR="00B329F9">
        <w:t>vastata teie ootustele ning ühtlasi välistate maadlemise nende tervisehädadega, mis ostueelsel ülevaatusel ilmneda võivad.</w:t>
      </w:r>
    </w:p>
    <w:p w:rsidR="00BB7371" w:rsidRDefault="00BB7371" w:rsidP="00BB7371">
      <w:pPr>
        <w:rPr>
          <w:b/>
          <w:u w:val="single"/>
        </w:rPr>
      </w:pPr>
    </w:p>
    <w:p w:rsidR="00BB7371" w:rsidRDefault="00BB7371" w:rsidP="00BB7371">
      <w:pPr>
        <w:rPr>
          <w:b/>
          <w:u w:val="single"/>
        </w:rPr>
      </w:pPr>
      <w:r w:rsidRPr="00964E39">
        <w:rPr>
          <w:b/>
          <w:u w:val="single"/>
        </w:rPr>
        <w:t>Hobuseostja meelespea</w:t>
      </w:r>
    </w:p>
    <w:p w:rsidR="00BB7371" w:rsidRDefault="00BB7371" w:rsidP="00BB7371">
      <w:r>
        <w:t>1. Lase ostueelne uuring teha  loomaarstil, keda sa usaldad</w:t>
      </w:r>
    </w:p>
    <w:p w:rsidR="00BB7371" w:rsidRDefault="00BB7371" w:rsidP="00BB7371">
      <w:r>
        <w:t>2. Kui vähegi võimalik, ole ostueelsel uuringul ka ise kohal</w:t>
      </w:r>
    </w:p>
    <w:p w:rsidR="00BB7371" w:rsidRDefault="00BB7371" w:rsidP="00BB7371">
      <w:r>
        <w:t>3. Varasemad röntgenpildid, mille müüja on teinud,  on abiks,  ent ära piirdu ainult nendega ja varem tehtud ülevaatuste tulemustega. Palu varasemad röntgenpildid oma usaldatud loomaarstil üle vaadata ja ära lepi üksnes müüja kinnitusega, et pildid on korras. Eelnevalt tehtud röntgepildid ei tohiks olla üle poole aasta vanad.</w:t>
      </w:r>
    </w:p>
    <w:p w:rsidR="00BB7371" w:rsidRDefault="00BB7371" w:rsidP="00BB7371">
      <w:r>
        <w:t>4. Küsi loomaarsti arvamust uuringu käigus ilmnenud leidude ja võimalike probleemide kohta. Iga  kild liigeses või positiivne painutusproov ei pruugi tähendada, et hobune ei suuda tulevikus teie sportlikke ootusi täita.</w:t>
      </w:r>
    </w:p>
    <w:p w:rsidR="00BB7371" w:rsidRDefault="00BB7371" w:rsidP="00BB7371">
      <w:r>
        <w:t>5. Ära oota, et loomaarst sulle ütleks, kas sa peaksid hobuse ostma või mitte.  Veterinaar saab teha hobuse tulevase tervise riskihinnagu ja anda omapoolse hinnangu  selle kohta, kas hobune on sobiv teie soovitud ratsutamise taseme jaoks. Garantiisid, et hobune on ka tulevikus terve või vastab teie (kasvavatele) sportlikele ootustele, loomaarst kahjuks anda ei saa.</w:t>
      </w:r>
    </w:p>
    <w:p w:rsidR="00BB7371" w:rsidRDefault="00BB7371" w:rsidP="00BB7371"/>
    <w:p w:rsidR="00BB7371" w:rsidRPr="00964E39" w:rsidRDefault="00BB7371" w:rsidP="00BB7371">
      <w:r>
        <w:t>Triin Tohver</w:t>
      </w:r>
    </w:p>
    <w:p w:rsidR="00952B6F" w:rsidRDefault="00952B6F"/>
    <w:p w:rsidR="00340B1D" w:rsidRDefault="00340B1D"/>
    <w:sectPr w:rsidR="00340B1D" w:rsidSect="009327D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8D" w:rsidRDefault="009C058D" w:rsidP="00711848">
      <w:pPr>
        <w:spacing w:after="0" w:line="240" w:lineRule="auto"/>
      </w:pPr>
      <w:r>
        <w:separator/>
      </w:r>
    </w:p>
  </w:endnote>
  <w:endnote w:type="continuationSeparator" w:id="0">
    <w:p w:rsidR="009C058D" w:rsidRDefault="009C058D" w:rsidP="00711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8D" w:rsidRDefault="009C058D" w:rsidP="00711848">
      <w:pPr>
        <w:spacing w:after="0" w:line="240" w:lineRule="auto"/>
      </w:pPr>
      <w:r>
        <w:separator/>
      </w:r>
    </w:p>
  </w:footnote>
  <w:footnote w:type="continuationSeparator" w:id="0">
    <w:p w:rsidR="009C058D" w:rsidRDefault="009C058D" w:rsidP="00711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848" w:rsidRDefault="00711848">
    <w:pPr>
      <w:pStyle w:val="Header"/>
    </w:pPr>
    <w:r>
      <w:rPr>
        <w:lang w:val="et-EE" w:eastAsia="et-EE"/>
      </w:rPr>
      <w:drawing>
        <wp:anchor distT="0" distB="0" distL="114300" distR="114300" simplePos="0" relativeHeight="251658240" behindDoc="1" locked="0" layoutInCell="1" allowOverlap="1">
          <wp:simplePos x="0" y="0"/>
          <wp:positionH relativeFrom="column">
            <wp:posOffset>5053330</wp:posOffset>
          </wp:positionH>
          <wp:positionV relativeFrom="paragraph">
            <wp:posOffset>-392430</wp:posOffset>
          </wp:positionV>
          <wp:extent cx="1504950" cy="990600"/>
          <wp:effectExtent l="19050" t="0" r="0" b="0"/>
          <wp:wrapNone/>
          <wp:docPr id="1" name="Picture 0" descr="eesti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tik_logo.jpg"/>
                  <pic:cNvPicPr/>
                </pic:nvPicPr>
                <pic:blipFill>
                  <a:blip r:embed="rId1"/>
                  <a:stretch>
                    <a:fillRect/>
                  </a:stretch>
                </pic:blipFill>
                <pic:spPr>
                  <a:xfrm>
                    <a:off x="0" y="0"/>
                    <a:ext cx="1504950" cy="9906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0E6A7B"/>
    <w:rsid w:val="00015E79"/>
    <w:rsid w:val="00021DC4"/>
    <w:rsid w:val="000412BE"/>
    <w:rsid w:val="00053294"/>
    <w:rsid w:val="00082638"/>
    <w:rsid w:val="000B401E"/>
    <w:rsid w:val="000E6A7B"/>
    <w:rsid w:val="00334C0B"/>
    <w:rsid w:val="00340B1D"/>
    <w:rsid w:val="00364712"/>
    <w:rsid w:val="003D645E"/>
    <w:rsid w:val="00533D6B"/>
    <w:rsid w:val="00561CBE"/>
    <w:rsid w:val="00711848"/>
    <w:rsid w:val="00744389"/>
    <w:rsid w:val="00853A49"/>
    <w:rsid w:val="009327D9"/>
    <w:rsid w:val="00952B6F"/>
    <w:rsid w:val="00964E39"/>
    <w:rsid w:val="00967026"/>
    <w:rsid w:val="009C058D"/>
    <w:rsid w:val="00B27AEE"/>
    <w:rsid w:val="00B329F9"/>
    <w:rsid w:val="00BA5D6B"/>
    <w:rsid w:val="00BB7371"/>
    <w:rsid w:val="00BC28C0"/>
    <w:rsid w:val="00C27D81"/>
    <w:rsid w:val="00D34A12"/>
    <w:rsid w:val="00DC47A2"/>
    <w:rsid w:val="00DE21DD"/>
    <w:rsid w:val="00DF5D8F"/>
    <w:rsid w:val="00E90735"/>
    <w:rsid w:val="00F37572"/>
    <w:rsid w:val="00FA75E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D9"/>
    <w:rPr>
      <w:noProo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84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11848"/>
    <w:rPr>
      <w:noProof/>
      <w:lang w:val="de-DE"/>
    </w:rPr>
  </w:style>
  <w:style w:type="paragraph" w:styleId="Footer">
    <w:name w:val="footer"/>
    <w:basedOn w:val="Normal"/>
    <w:link w:val="FooterChar"/>
    <w:uiPriority w:val="99"/>
    <w:semiHidden/>
    <w:unhideWhenUsed/>
    <w:rsid w:val="007118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11848"/>
    <w:rPr>
      <w:noProof/>
      <w:lang w:val="de-DE"/>
    </w:rPr>
  </w:style>
  <w:style w:type="paragraph" w:styleId="BalloonText">
    <w:name w:val="Balloon Text"/>
    <w:basedOn w:val="Normal"/>
    <w:link w:val="BalloonTextChar"/>
    <w:uiPriority w:val="99"/>
    <w:semiHidden/>
    <w:unhideWhenUsed/>
    <w:rsid w:val="00711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848"/>
    <w:rPr>
      <w:rFonts w:ascii="Tahoma" w:hAnsi="Tahoma" w:cs="Tahoma"/>
      <w:noProof/>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815</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toffife</dc:creator>
  <cp:lastModifiedBy>toffife</cp:lastModifiedBy>
  <cp:revision>5</cp:revision>
  <cp:lastPrinted>2012-08-07T18:19:00Z</cp:lastPrinted>
  <dcterms:created xsi:type="dcterms:W3CDTF">2012-03-02T11:53:00Z</dcterms:created>
  <dcterms:modified xsi:type="dcterms:W3CDTF">2012-08-07T18:20:00Z</dcterms:modified>
</cp:coreProperties>
</file>